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15" w:rsidRPr="008546EF" w:rsidRDefault="00CF6028" w:rsidP="00F769F3">
      <w:pPr>
        <w:spacing w:beforeLines="100" w:before="312" w:line="360" w:lineRule="auto"/>
        <w:ind w:firstLineChars="200" w:firstLine="562"/>
        <w:jc w:val="center"/>
        <w:rPr>
          <w:rFonts w:ascii="仿宋" w:eastAsia="仿宋" w:hAnsi="仿宋"/>
          <w:b/>
          <w:color w:val="000000"/>
          <w:sz w:val="28"/>
          <w:szCs w:val="24"/>
        </w:rPr>
      </w:pPr>
      <w:r w:rsidRPr="008546EF">
        <w:rPr>
          <w:rFonts w:ascii="仿宋" w:eastAsia="仿宋" w:hAnsi="仿宋" w:hint="eastAsia"/>
          <w:b/>
          <w:color w:val="000000"/>
          <w:sz w:val="28"/>
          <w:szCs w:val="24"/>
        </w:rPr>
        <w:t>关于环境科学学院实验中心统一</w:t>
      </w:r>
      <w:r w:rsidR="008E39D3">
        <w:rPr>
          <w:rFonts w:ascii="仿宋" w:eastAsia="仿宋" w:hAnsi="仿宋" w:hint="eastAsia"/>
          <w:b/>
          <w:color w:val="000000"/>
          <w:sz w:val="28"/>
          <w:szCs w:val="24"/>
        </w:rPr>
        <w:t>采购</w:t>
      </w:r>
      <w:r w:rsidR="00081F76" w:rsidRPr="00081F76">
        <w:rPr>
          <w:rFonts w:ascii="仿宋" w:eastAsia="仿宋" w:hAnsi="仿宋"/>
          <w:b/>
          <w:color w:val="000000"/>
          <w:sz w:val="28"/>
          <w:szCs w:val="24"/>
        </w:rPr>
        <w:t>2021</w:t>
      </w:r>
      <w:r w:rsidR="002729BD">
        <w:rPr>
          <w:rFonts w:ascii="仿宋" w:eastAsia="仿宋" w:hAnsi="仿宋" w:hint="eastAsia"/>
          <w:b/>
          <w:color w:val="000000"/>
          <w:sz w:val="28"/>
          <w:szCs w:val="24"/>
        </w:rPr>
        <w:t>年度</w:t>
      </w:r>
      <w:r w:rsidR="00BB5FEB">
        <w:rPr>
          <w:rFonts w:ascii="仿宋" w:eastAsia="仿宋" w:hAnsi="仿宋" w:hint="eastAsia"/>
          <w:b/>
          <w:color w:val="000000"/>
          <w:sz w:val="28"/>
          <w:szCs w:val="24"/>
        </w:rPr>
        <w:t>易制</w:t>
      </w:r>
      <w:r w:rsidR="002729BD" w:rsidRPr="002729BD">
        <w:rPr>
          <w:rFonts w:ascii="仿宋" w:eastAsia="仿宋" w:hAnsi="仿宋" w:hint="eastAsia"/>
          <w:b/>
          <w:color w:val="000000"/>
          <w:sz w:val="28"/>
          <w:szCs w:val="24"/>
        </w:rPr>
        <w:t>毒化学品</w:t>
      </w:r>
      <w:r w:rsidR="001A39B9">
        <w:rPr>
          <w:rFonts w:ascii="仿宋" w:eastAsia="仿宋" w:hAnsi="仿宋" w:hint="eastAsia"/>
          <w:b/>
          <w:color w:val="000000"/>
          <w:sz w:val="28"/>
          <w:szCs w:val="24"/>
        </w:rPr>
        <w:t>的</w:t>
      </w:r>
      <w:r w:rsidRPr="008546EF">
        <w:rPr>
          <w:rFonts w:ascii="仿宋" w:eastAsia="仿宋" w:hAnsi="仿宋" w:hint="eastAsia"/>
          <w:b/>
          <w:color w:val="000000"/>
          <w:sz w:val="28"/>
          <w:szCs w:val="24"/>
        </w:rPr>
        <w:t>通知</w:t>
      </w:r>
    </w:p>
    <w:p w:rsidR="00CF6028" w:rsidRPr="006649CE" w:rsidRDefault="00CF6028" w:rsidP="00CF6028">
      <w:pPr>
        <w:spacing w:beforeLines="100" w:before="312" w:line="360" w:lineRule="auto"/>
        <w:rPr>
          <w:rFonts w:ascii="仿宋" w:eastAsia="仿宋" w:hAnsi="仿宋"/>
          <w:color w:val="000000"/>
          <w:sz w:val="28"/>
          <w:szCs w:val="24"/>
        </w:rPr>
      </w:pPr>
      <w:r w:rsidRPr="006649CE">
        <w:rPr>
          <w:rFonts w:ascii="仿宋" w:eastAsia="仿宋" w:hAnsi="仿宋" w:hint="eastAsia"/>
          <w:color w:val="000000"/>
          <w:sz w:val="28"/>
          <w:szCs w:val="24"/>
        </w:rPr>
        <w:t>各位老师：</w:t>
      </w:r>
    </w:p>
    <w:p w:rsidR="001A39B9" w:rsidRDefault="001A39B9" w:rsidP="00CF6028">
      <w:pPr>
        <w:spacing w:beforeLines="100" w:before="312"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r w:rsidRPr="006649CE">
        <w:rPr>
          <w:rFonts w:ascii="仿宋" w:eastAsia="仿宋" w:hAnsi="仿宋" w:hint="eastAsia"/>
          <w:color w:val="000000"/>
          <w:sz w:val="28"/>
          <w:szCs w:val="24"/>
        </w:rPr>
        <w:t>根据《</w:t>
      </w:r>
      <w:r w:rsidR="002729BD" w:rsidRPr="002729BD">
        <w:rPr>
          <w:rFonts w:ascii="仿宋" w:eastAsia="仿宋" w:hAnsi="仿宋" w:hint="eastAsia"/>
          <w:color w:val="000000"/>
          <w:sz w:val="28"/>
          <w:szCs w:val="24"/>
        </w:rPr>
        <w:t>易制毒化学品管理条例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》</w:t>
      </w:r>
      <w:r w:rsidRPr="006649CE">
        <w:rPr>
          <w:rFonts w:ascii="仿宋" w:eastAsia="仿宋" w:hAnsi="仿宋"/>
          <w:color w:val="000000"/>
          <w:sz w:val="28"/>
          <w:szCs w:val="24"/>
        </w:rPr>
        <w:t>(</w:t>
      </w:r>
      <w:r w:rsidR="002729BD" w:rsidRPr="002729BD">
        <w:rPr>
          <w:rFonts w:ascii="仿宋" w:eastAsia="仿宋" w:hAnsi="仿宋" w:hint="eastAsia"/>
          <w:color w:val="000000"/>
          <w:sz w:val="28"/>
          <w:szCs w:val="24"/>
        </w:rPr>
        <w:t>国务院第</w:t>
      </w:r>
      <w:r w:rsidR="002729BD" w:rsidRPr="002729BD">
        <w:rPr>
          <w:rFonts w:ascii="仿宋" w:eastAsia="仿宋" w:hAnsi="仿宋"/>
          <w:color w:val="000000"/>
          <w:sz w:val="28"/>
          <w:szCs w:val="24"/>
        </w:rPr>
        <w:t>445号令</w:t>
      </w:r>
      <w:r w:rsidRPr="006649CE">
        <w:rPr>
          <w:rFonts w:ascii="仿宋" w:eastAsia="仿宋" w:hAnsi="仿宋"/>
          <w:color w:val="000000"/>
          <w:sz w:val="28"/>
          <w:szCs w:val="24"/>
        </w:rPr>
        <w:t>)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规定，严禁个人购买</w:t>
      </w:r>
      <w:r w:rsidR="002729BD" w:rsidRPr="002729BD">
        <w:rPr>
          <w:rFonts w:ascii="仿宋" w:eastAsia="仿宋" w:hAnsi="仿宋" w:hint="eastAsia"/>
          <w:color w:val="000000"/>
          <w:sz w:val="28"/>
          <w:szCs w:val="24"/>
        </w:rPr>
        <w:t>易制毒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化学品，</w:t>
      </w:r>
      <w:r>
        <w:rPr>
          <w:rFonts w:ascii="仿宋" w:eastAsia="仿宋" w:hAnsi="仿宋" w:hint="eastAsia"/>
          <w:color w:val="000000"/>
          <w:sz w:val="28"/>
          <w:szCs w:val="24"/>
        </w:rPr>
        <w:t>为满足教学、科研实验需要，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实验中心</w:t>
      </w:r>
      <w:r>
        <w:rPr>
          <w:rFonts w:ascii="仿宋" w:eastAsia="仿宋" w:hAnsi="仿宋" w:hint="eastAsia"/>
          <w:color w:val="000000"/>
          <w:sz w:val="28"/>
          <w:szCs w:val="24"/>
        </w:rPr>
        <w:t>将集中采购</w:t>
      </w:r>
      <w:r w:rsidR="002729BD" w:rsidRPr="002729BD">
        <w:rPr>
          <w:rFonts w:ascii="仿宋" w:eastAsia="仿宋" w:hAnsi="仿宋"/>
          <w:color w:val="000000"/>
          <w:sz w:val="28"/>
          <w:szCs w:val="24"/>
        </w:rPr>
        <w:t>2021年度</w:t>
      </w:r>
      <w:r>
        <w:rPr>
          <w:rFonts w:ascii="仿宋" w:eastAsia="仿宋" w:hAnsi="仿宋" w:hint="eastAsia"/>
          <w:color w:val="000000"/>
          <w:sz w:val="28"/>
          <w:szCs w:val="24"/>
        </w:rPr>
        <w:t>教学、科研实验所需</w:t>
      </w:r>
      <w:r w:rsidR="002729BD" w:rsidRPr="002729BD">
        <w:rPr>
          <w:rFonts w:ascii="仿宋" w:eastAsia="仿宋" w:hAnsi="仿宋" w:hint="eastAsia"/>
          <w:color w:val="000000"/>
          <w:sz w:val="28"/>
          <w:szCs w:val="24"/>
        </w:rPr>
        <w:t>易制毒</w:t>
      </w:r>
      <w:r w:rsidR="002729BD" w:rsidRPr="006649CE">
        <w:rPr>
          <w:rFonts w:ascii="仿宋" w:eastAsia="仿宋" w:hAnsi="仿宋" w:hint="eastAsia"/>
          <w:color w:val="000000"/>
          <w:sz w:val="28"/>
          <w:szCs w:val="24"/>
        </w:rPr>
        <w:t>化学品</w:t>
      </w:r>
      <w:r>
        <w:rPr>
          <w:rFonts w:ascii="仿宋" w:eastAsia="仿宋" w:hAnsi="仿宋" w:hint="eastAsia"/>
          <w:color w:val="000000"/>
          <w:sz w:val="28"/>
          <w:szCs w:val="24"/>
        </w:rPr>
        <w:t>，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统一至公安局办理购买备案手续</w:t>
      </w:r>
      <w:r w:rsidR="002729BD">
        <w:rPr>
          <w:rFonts w:ascii="仿宋" w:eastAsia="仿宋" w:hAnsi="仿宋" w:hint="eastAsia"/>
          <w:color w:val="000000"/>
          <w:sz w:val="28"/>
          <w:szCs w:val="24"/>
        </w:rPr>
        <w:t>。</w:t>
      </w:r>
    </w:p>
    <w:p w:rsidR="00A24A56" w:rsidRDefault="00A24A56" w:rsidP="00A24A56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r w:rsidRPr="006649CE">
        <w:rPr>
          <w:rFonts w:ascii="仿宋" w:eastAsia="仿宋" w:hAnsi="仿宋" w:hint="eastAsia"/>
          <w:color w:val="000000"/>
          <w:sz w:val="28"/>
          <w:szCs w:val="24"/>
        </w:rPr>
        <w:t>申购人须按照《环境科学学院</w:t>
      </w:r>
      <w:r w:rsidR="002729BD" w:rsidRPr="002729BD">
        <w:rPr>
          <w:rFonts w:ascii="仿宋" w:eastAsia="仿宋" w:hAnsi="仿宋" w:hint="eastAsia"/>
          <w:color w:val="000000"/>
          <w:sz w:val="28"/>
          <w:szCs w:val="24"/>
        </w:rPr>
        <w:t>易制毒化学品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购买申请表》要求准备纸质及电子版材料，材料不全者</w:t>
      </w:r>
      <w:r w:rsidR="00D26EDC">
        <w:rPr>
          <w:rFonts w:ascii="仿宋" w:eastAsia="仿宋" w:hAnsi="仿宋" w:hint="eastAsia"/>
          <w:color w:val="000000"/>
          <w:sz w:val="28"/>
          <w:szCs w:val="24"/>
        </w:rPr>
        <w:t>将无法</w:t>
      </w:r>
      <w:r w:rsidRPr="006649CE">
        <w:rPr>
          <w:rFonts w:ascii="仿宋" w:eastAsia="仿宋" w:hAnsi="仿宋" w:hint="eastAsia"/>
          <w:color w:val="000000"/>
          <w:sz w:val="28"/>
          <w:szCs w:val="24"/>
        </w:rPr>
        <w:t>购买。</w:t>
      </w:r>
    </w:p>
    <w:p w:rsidR="000C697C" w:rsidRPr="000D0FFB" w:rsidRDefault="000C697C" w:rsidP="000D0FFB">
      <w:pPr>
        <w:spacing w:line="360" w:lineRule="auto"/>
        <w:ind w:firstLineChars="200" w:firstLine="562"/>
        <w:rPr>
          <w:rFonts w:ascii="仿宋" w:eastAsia="仿宋" w:hAnsi="仿宋"/>
          <w:b/>
          <w:color w:val="000000"/>
          <w:sz w:val="28"/>
          <w:szCs w:val="24"/>
        </w:rPr>
      </w:pPr>
      <w:r w:rsidRPr="000D0FFB">
        <w:rPr>
          <w:rFonts w:ascii="仿宋" w:eastAsia="仿宋" w:hAnsi="仿宋" w:hint="eastAsia"/>
          <w:b/>
          <w:color w:val="000000"/>
          <w:sz w:val="28"/>
          <w:szCs w:val="24"/>
        </w:rPr>
        <w:t>申购人须提供：（所有材料</w:t>
      </w:r>
      <w:r w:rsidR="00667D7C">
        <w:rPr>
          <w:rFonts w:ascii="仿宋" w:eastAsia="仿宋" w:hAnsi="仿宋" w:hint="eastAsia"/>
          <w:b/>
          <w:color w:val="000000"/>
          <w:sz w:val="28"/>
          <w:szCs w:val="24"/>
        </w:rPr>
        <w:t>将</w:t>
      </w:r>
      <w:r w:rsidRPr="000D0FFB">
        <w:rPr>
          <w:rFonts w:ascii="仿宋" w:eastAsia="仿宋" w:hAnsi="仿宋" w:hint="eastAsia"/>
          <w:b/>
          <w:color w:val="000000"/>
          <w:sz w:val="28"/>
          <w:szCs w:val="24"/>
        </w:rPr>
        <w:t>提供给公安机关，</w:t>
      </w:r>
      <w:r w:rsidR="000B33A0" w:rsidRPr="000D0FFB">
        <w:rPr>
          <w:rFonts w:ascii="仿宋" w:eastAsia="仿宋" w:hAnsi="仿宋" w:hint="eastAsia"/>
          <w:b/>
          <w:color w:val="000000"/>
          <w:sz w:val="28"/>
          <w:szCs w:val="24"/>
        </w:rPr>
        <w:t>填写错误或</w:t>
      </w:r>
      <w:r w:rsidRPr="000D0FFB">
        <w:rPr>
          <w:rFonts w:ascii="仿宋" w:eastAsia="仿宋" w:hAnsi="仿宋" w:hint="eastAsia"/>
          <w:b/>
          <w:color w:val="000000"/>
          <w:sz w:val="28"/>
          <w:szCs w:val="24"/>
        </w:rPr>
        <w:t>材料不全者，将</w:t>
      </w:r>
      <w:r w:rsidRPr="000D0FFB">
        <w:rPr>
          <w:rFonts w:ascii="仿宋" w:eastAsia="仿宋" w:hAnsi="仿宋"/>
          <w:b/>
          <w:color w:val="000000"/>
          <w:sz w:val="28"/>
          <w:szCs w:val="24"/>
        </w:rPr>
        <w:t>导致</w:t>
      </w:r>
      <w:r w:rsidRPr="000D0FFB">
        <w:rPr>
          <w:rFonts w:ascii="仿宋" w:eastAsia="仿宋" w:hAnsi="仿宋" w:hint="eastAsia"/>
          <w:b/>
          <w:color w:val="000000"/>
          <w:sz w:val="28"/>
          <w:szCs w:val="24"/>
        </w:rPr>
        <w:t>无法购买）</w:t>
      </w:r>
    </w:p>
    <w:p w:rsidR="002729BD" w:rsidRPr="002729BD" w:rsidRDefault="002729BD" w:rsidP="002729BD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r w:rsidRPr="002729BD">
        <w:rPr>
          <w:rFonts w:ascii="仿宋" w:eastAsia="仿宋" w:hAnsi="仿宋"/>
          <w:color w:val="000000"/>
          <w:sz w:val="28"/>
          <w:szCs w:val="24"/>
        </w:rPr>
        <w:t>1.《环境科学学院易制毒化学品购买申请表》，打印签字一份，电子版发至：lsx_work2@126.com；</w:t>
      </w:r>
    </w:p>
    <w:p w:rsidR="002729BD" w:rsidRPr="002729BD" w:rsidRDefault="002729BD" w:rsidP="002729BD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r w:rsidRPr="002729BD">
        <w:rPr>
          <w:rFonts w:ascii="仿宋" w:eastAsia="仿宋" w:hAnsi="仿宋"/>
          <w:color w:val="000000"/>
          <w:sz w:val="28"/>
          <w:szCs w:val="24"/>
        </w:rPr>
        <w:t>2.《购买易制爆危险化学品合法用途说明》一份，须签字盖学院章；</w:t>
      </w:r>
    </w:p>
    <w:p w:rsidR="002729BD" w:rsidRDefault="002729BD" w:rsidP="002729BD">
      <w:pPr>
        <w:spacing w:line="360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4"/>
        </w:rPr>
      </w:pPr>
      <w:r w:rsidRPr="002729BD">
        <w:rPr>
          <w:rFonts w:ascii="仿宋" w:eastAsia="仿宋" w:hAnsi="仿宋"/>
          <w:color w:val="000000"/>
          <w:sz w:val="28"/>
          <w:szCs w:val="24"/>
        </w:rPr>
        <w:t>3. 申请人/使用人身份证复印件（正反面）一份。</w:t>
      </w:r>
    </w:p>
    <w:p w:rsidR="002729BD" w:rsidRDefault="002729BD" w:rsidP="002729BD">
      <w:pPr>
        <w:spacing w:line="360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4"/>
        </w:rPr>
      </w:pPr>
    </w:p>
    <w:p w:rsidR="00B861F4" w:rsidRDefault="00B861F4" w:rsidP="002729BD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 w:val="28"/>
          <w:szCs w:val="24"/>
        </w:rPr>
        <w:t>以上材料纸质版交至理科组团A506，于斌老师。</w:t>
      </w:r>
    </w:p>
    <w:p w:rsidR="008E39D3" w:rsidRPr="006649CE" w:rsidRDefault="008E39D3" w:rsidP="00F50B75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4"/>
        </w:rPr>
      </w:pPr>
      <w:r w:rsidRPr="008E39D3">
        <w:rPr>
          <w:rFonts w:ascii="仿宋" w:eastAsia="仿宋" w:hAnsi="仿宋" w:hint="eastAsia"/>
          <w:color w:val="000000"/>
          <w:sz w:val="28"/>
          <w:szCs w:val="24"/>
        </w:rPr>
        <w:t>材料收取</w:t>
      </w:r>
      <w:r>
        <w:rPr>
          <w:rFonts w:ascii="仿宋" w:eastAsia="仿宋" w:hAnsi="仿宋" w:hint="eastAsia"/>
          <w:color w:val="000000"/>
          <w:sz w:val="28"/>
          <w:szCs w:val="24"/>
        </w:rPr>
        <w:t>截止</w:t>
      </w:r>
      <w:r w:rsidRPr="008E39D3">
        <w:rPr>
          <w:rFonts w:ascii="仿宋" w:eastAsia="仿宋" w:hAnsi="仿宋" w:hint="eastAsia"/>
          <w:color w:val="000000"/>
          <w:sz w:val="28"/>
          <w:szCs w:val="24"/>
        </w:rPr>
        <w:t>时间：</w:t>
      </w:r>
      <w:r>
        <w:rPr>
          <w:rFonts w:ascii="仿宋" w:eastAsia="仿宋" w:hAnsi="仿宋"/>
          <w:color w:val="000000"/>
          <w:sz w:val="28"/>
          <w:szCs w:val="24"/>
        </w:rPr>
        <w:t>202</w:t>
      </w:r>
      <w:r w:rsidR="00D26EDC">
        <w:rPr>
          <w:rFonts w:ascii="仿宋" w:eastAsia="仿宋" w:hAnsi="仿宋" w:hint="eastAsia"/>
          <w:color w:val="000000"/>
          <w:sz w:val="28"/>
          <w:szCs w:val="24"/>
        </w:rPr>
        <w:t>1</w:t>
      </w:r>
      <w:r>
        <w:rPr>
          <w:rFonts w:ascii="仿宋" w:eastAsia="仿宋" w:hAnsi="仿宋"/>
          <w:color w:val="000000"/>
          <w:sz w:val="28"/>
          <w:szCs w:val="24"/>
        </w:rPr>
        <w:t>年</w:t>
      </w:r>
      <w:r w:rsidR="00D26EDC">
        <w:rPr>
          <w:rFonts w:ascii="仿宋" w:eastAsia="仿宋" w:hAnsi="仿宋" w:hint="eastAsia"/>
          <w:color w:val="000000"/>
          <w:sz w:val="28"/>
          <w:szCs w:val="24"/>
        </w:rPr>
        <w:t>2</w:t>
      </w:r>
      <w:r>
        <w:rPr>
          <w:rFonts w:ascii="仿宋" w:eastAsia="仿宋" w:hAnsi="仿宋"/>
          <w:color w:val="000000"/>
          <w:sz w:val="28"/>
          <w:szCs w:val="24"/>
        </w:rPr>
        <w:t>月</w:t>
      </w:r>
      <w:r w:rsidR="00D26EDC">
        <w:rPr>
          <w:rFonts w:ascii="仿宋" w:eastAsia="仿宋" w:hAnsi="仿宋" w:hint="eastAsia"/>
          <w:color w:val="000000"/>
          <w:sz w:val="28"/>
          <w:szCs w:val="24"/>
        </w:rPr>
        <w:t>26</w:t>
      </w:r>
      <w:r>
        <w:rPr>
          <w:rFonts w:ascii="仿宋" w:eastAsia="仿宋" w:hAnsi="仿宋"/>
          <w:color w:val="000000"/>
          <w:sz w:val="28"/>
          <w:szCs w:val="24"/>
        </w:rPr>
        <w:t>日</w:t>
      </w:r>
      <w:r>
        <w:rPr>
          <w:rFonts w:ascii="仿宋" w:eastAsia="仿宋" w:hAnsi="仿宋" w:hint="eastAsia"/>
          <w:color w:val="000000"/>
          <w:sz w:val="28"/>
          <w:szCs w:val="24"/>
        </w:rPr>
        <w:t>16：00。</w:t>
      </w:r>
    </w:p>
    <w:p w:rsidR="00CF6028" w:rsidRPr="006649CE" w:rsidRDefault="000F7016" w:rsidP="000F7016">
      <w:pPr>
        <w:spacing w:beforeLines="100" w:before="312" w:line="360" w:lineRule="auto"/>
        <w:ind w:firstLineChars="200" w:firstLine="560"/>
        <w:jc w:val="right"/>
        <w:rPr>
          <w:rFonts w:ascii="仿宋" w:eastAsia="仿宋" w:hAnsi="仿宋"/>
          <w:color w:val="000000"/>
          <w:sz w:val="28"/>
          <w:szCs w:val="24"/>
        </w:rPr>
      </w:pPr>
      <w:r w:rsidRPr="006649CE">
        <w:rPr>
          <w:rFonts w:ascii="仿宋" w:eastAsia="仿宋" w:hAnsi="仿宋" w:hint="eastAsia"/>
          <w:color w:val="000000"/>
          <w:sz w:val="28"/>
          <w:szCs w:val="24"/>
        </w:rPr>
        <w:t>环境科学学院</w:t>
      </w:r>
    </w:p>
    <w:p w:rsidR="000F7016" w:rsidRPr="006649CE" w:rsidRDefault="000F7016" w:rsidP="000F7016">
      <w:pPr>
        <w:spacing w:beforeLines="100" w:before="312" w:line="360" w:lineRule="auto"/>
        <w:ind w:firstLineChars="200" w:firstLine="560"/>
        <w:jc w:val="right"/>
        <w:rPr>
          <w:rFonts w:ascii="仿宋" w:eastAsia="仿宋" w:hAnsi="仿宋"/>
          <w:color w:val="000000"/>
          <w:sz w:val="28"/>
          <w:szCs w:val="24"/>
        </w:rPr>
      </w:pPr>
      <w:r w:rsidRPr="006649CE">
        <w:rPr>
          <w:rFonts w:ascii="仿宋" w:eastAsia="仿宋" w:hAnsi="仿宋"/>
          <w:color w:val="000000"/>
          <w:sz w:val="28"/>
          <w:szCs w:val="24"/>
        </w:rPr>
        <w:t>202</w:t>
      </w:r>
      <w:r w:rsidR="00667D7C">
        <w:rPr>
          <w:rFonts w:ascii="仿宋" w:eastAsia="仿宋" w:hAnsi="仿宋" w:hint="eastAsia"/>
          <w:color w:val="000000"/>
          <w:sz w:val="28"/>
          <w:szCs w:val="24"/>
        </w:rPr>
        <w:t>1</w:t>
      </w:r>
      <w:r w:rsidRPr="006649CE">
        <w:rPr>
          <w:rFonts w:ascii="仿宋" w:eastAsia="仿宋" w:hAnsi="仿宋"/>
          <w:color w:val="000000"/>
          <w:sz w:val="28"/>
          <w:szCs w:val="24"/>
        </w:rPr>
        <w:t>-</w:t>
      </w:r>
      <w:r w:rsidR="00667D7C">
        <w:rPr>
          <w:rFonts w:ascii="仿宋" w:eastAsia="仿宋" w:hAnsi="仿宋" w:hint="eastAsia"/>
          <w:color w:val="000000"/>
          <w:sz w:val="28"/>
          <w:szCs w:val="24"/>
        </w:rPr>
        <w:t>2</w:t>
      </w:r>
      <w:r w:rsidRPr="006649CE">
        <w:rPr>
          <w:rFonts w:ascii="仿宋" w:eastAsia="仿宋" w:hAnsi="仿宋"/>
          <w:color w:val="000000"/>
          <w:sz w:val="28"/>
          <w:szCs w:val="24"/>
        </w:rPr>
        <w:t>-</w:t>
      </w:r>
      <w:r w:rsidR="00667D7C">
        <w:rPr>
          <w:rFonts w:ascii="仿宋" w:eastAsia="仿宋" w:hAnsi="仿宋" w:hint="eastAsia"/>
          <w:color w:val="000000"/>
          <w:sz w:val="28"/>
          <w:szCs w:val="24"/>
        </w:rPr>
        <w:t>19</w:t>
      </w:r>
    </w:p>
    <w:sectPr w:rsidR="000F7016" w:rsidRPr="006649CE" w:rsidSect="001112D8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E5E" w:rsidRDefault="00EF1E5E" w:rsidP="006649CE">
      <w:r>
        <w:separator/>
      </w:r>
    </w:p>
  </w:endnote>
  <w:endnote w:type="continuationSeparator" w:id="0">
    <w:p w:rsidR="00EF1E5E" w:rsidRDefault="00EF1E5E" w:rsidP="0066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E5E" w:rsidRDefault="00EF1E5E" w:rsidP="006649CE">
      <w:r>
        <w:separator/>
      </w:r>
    </w:p>
  </w:footnote>
  <w:footnote w:type="continuationSeparator" w:id="0">
    <w:p w:rsidR="00EF1E5E" w:rsidRDefault="00EF1E5E" w:rsidP="0066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62"/>
    <w:rsid w:val="00081F76"/>
    <w:rsid w:val="000B33A0"/>
    <w:rsid w:val="000C697C"/>
    <w:rsid w:val="000D0FFB"/>
    <w:rsid w:val="000E27CB"/>
    <w:rsid w:val="000F7016"/>
    <w:rsid w:val="001112D8"/>
    <w:rsid w:val="00120478"/>
    <w:rsid w:val="00152E1B"/>
    <w:rsid w:val="001A39B9"/>
    <w:rsid w:val="00271B1C"/>
    <w:rsid w:val="002729BD"/>
    <w:rsid w:val="002C69C2"/>
    <w:rsid w:val="003309B2"/>
    <w:rsid w:val="003B1F3E"/>
    <w:rsid w:val="004F1178"/>
    <w:rsid w:val="006369BB"/>
    <w:rsid w:val="006649CE"/>
    <w:rsid w:val="00667D7C"/>
    <w:rsid w:val="0068726C"/>
    <w:rsid w:val="007A5815"/>
    <w:rsid w:val="008546EF"/>
    <w:rsid w:val="00876B7C"/>
    <w:rsid w:val="008E39D3"/>
    <w:rsid w:val="00A24A56"/>
    <w:rsid w:val="00B861F4"/>
    <w:rsid w:val="00B9325F"/>
    <w:rsid w:val="00BB5FEB"/>
    <w:rsid w:val="00CB0797"/>
    <w:rsid w:val="00CC5424"/>
    <w:rsid w:val="00CF6028"/>
    <w:rsid w:val="00D26EDC"/>
    <w:rsid w:val="00D800F7"/>
    <w:rsid w:val="00DE3962"/>
    <w:rsid w:val="00E4524F"/>
    <w:rsid w:val="00E872FD"/>
    <w:rsid w:val="00EF1E5E"/>
    <w:rsid w:val="00F50B75"/>
    <w:rsid w:val="00F769F3"/>
    <w:rsid w:val="00FD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9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9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9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9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Dell</cp:lastModifiedBy>
  <cp:revision>42</cp:revision>
  <cp:lastPrinted>2020-09-09T08:13:00Z</cp:lastPrinted>
  <dcterms:created xsi:type="dcterms:W3CDTF">2020-09-08T10:23:00Z</dcterms:created>
  <dcterms:modified xsi:type="dcterms:W3CDTF">2021-02-19T07:04:00Z</dcterms:modified>
</cp:coreProperties>
</file>